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322"/>
      </w:tblGrid>
      <w:tr w:rsidR="0067042E" w:rsidRPr="00B13D7E" w14:paraId="599092EE" w14:textId="77777777" w:rsidTr="0067042E">
        <w:tc>
          <w:tcPr>
            <w:tcW w:w="9464" w:type="dxa"/>
          </w:tcPr>
          <w:p w14:paraId="50E8BDE2" w14:textId="77777777" w:rsidR="0067042E" w:rsidRDefault="0067042E" w:rsidP="00C347C2">
            <w:pPr>
              <w:pStyle w:val="a3"/>
              <w:ind w:firstLine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2" w:type="dxa"/>
          </w:tcPr>
          <w:p w14:paraId="0BC95D93" w14:textId="5A6D74C1" w:rsidR="0067042E" w:rsidRPr="00B13D7E" w:rsidRDefault="00D11F20" w:rsidP="00D11F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67042E" w:rsidRPr="00B13D7E">
              <w:rPr>
                <w:sz w:val="28"/>
                <w:szCs w:val="28"/>
              </w:rPr>
              <w:t xml:space="preserve">4 </w:t>
            </w:r>
          </w:p>
          <w:p w14:paraId="4717750B" w14:textId="77777777" w:rsidR="0067042E" w:rsidRPr="00B13D7E" w:rsidRDefault="0067042E" w:rsidP="00D11F20">
            <w:pPr>
              <w:rPr>
                <w:sz w:val="28"/>
                <w:szCs w:val="28"/>
              </w:rPr>
            </w:pPr>
            <w:r w:rsidRPr="00B13D7E">
              <w:rPr>
                <w:sz w:val="28"/>
                <w:szCs w:val="28"/>
              </w:rPr>
              <w:t>к</w:t>
            </w:r>
            <w:r w:rsidRPr="00B13D7E">
              <w:t xml:space="preserve"> </w:t>
            </w:r>
            <w:r w:rsidRPr="00B13D7E">
              <w:rPr>
                <w:sz w:val="28"/>
                <w:szCs w:val="28"/>
              </w:rPr>
              <w:t>административному регламенту</w:t>
            </w:r>
          </w:p>
          <w:p w14:paraId="69F1FA04" w14:textId="77777777" w:rsidR="0067042E" w:rsidRPr="00B13D7E" w:rsidRDefault="0067042E" w:rsidP="00D11F20">
            <w:pPr>
              <w:rPr>
                <w:sz w:val="28"/>
                <w:szCs w:val="28"/>
              </w:rPr>
            </w:pPr>
            <w:r w:rsidRPr="00B13D7E">
              <w:rPr>
                <w:sz w:val="28"/>
                <w:szCs w:val="28"/>
              </w:rPr>
              <w:t>предоставления администрацией</w:t>
            </w:r>
          </w:p>
          <w:p w14:paraId="03114F30" w14:textId="77777777" w:rsidR="0067042E" w:rsidRPr="00B13D7E" w:rsidRDefault="0067042E" w:rsidP="00D11F20">
            <w:pPr>
              <w:rPr>
                <w:sz w:val="28"/>
                <w:szCs w:val="28"/>
              </w:rPr>
            </w:pPr>
            <w:r w:rsidRPr="00B13D7E">
              <w:rPr>
                <w:sz w:val="28"/>
                <w:szCs w:val="28"/>
              </w:rPr>
              <w:t xml:space="preserve">муниципального образования </w:t>
            </w:r>
            <w:r w:rsidR="00462684">
              <w:rPr>
                <w:sz w:val="28"/>
                <w:szCs w:val="28"/>
              </w:rPr>
              <w:t xml:space="preserve">Крымский район </w:t>
            </w:r>
            <w:r w:rsidRPr="00B13D7E">
              <w:rPr>
                <w:sz w:val="28"/>
                <w:szCs w:val="28"/>
              </w:rPr>
              <w:t>муниципальной услуги</w:t>
            </w:r>
          </w:p>
          <w:p w14:paraId="37D09FD5" w14:textId="4C5F7DB1" w:rsidR="00D11F20" w:rsidRPr="00B13D7E" w:rsidRDefault="0067042E" w:rsidP="00D11F20">
            <w:pPr>
              <w:rPr>
                <w:b/>
                <w:sz w:val="28"/>
                <w:szCs w:val="28"/>
                <w:shd w:val="clear" w:color="auto" w:fill="FFFFFF"/>
              </w:rPr>
            </w:pPr>
            <w:r w:rsidRPr="00B13D7E">
              <w:rPr>
                <w:color w:val="000000"/>
                <w:sz w:val="28"/>
                <w:szCs w:val="28"/>
              </w:rPr>
              <w:t>«</w:t>
            </w:r>
            <w:r w:rsidRPr="00B13D7E">
              <w:rPr>
                <w:sz w:val="28"/>
                <w:szCs w:val="28"/>
              </w:rPr>
              <w:t xml:space="preserve">Выдача акта освидетельствования проведения основных работ                       по строительству (реконструкции) объекта индивидуального жилищного строительства, по реконструкции дома блокированной застройки, </w:t>
            </w:r>
            <w:r w:rsidR="006B3C81" w:rsidRPr="00B13D7E">
              <w:rPr>
                <w:sz w:val="28"/>
                <w:szCs w:val="28"/>
              </w:rPr>
              <w:br/>
            </w:r>
            <w:r w:rsidRPr="00B13D7E">
              <w:rPr>
                <w:sz w:val="28"/>
                <w:szCs w:val="28"/>
              </w:rPr>
              <w:t>с привлечением средств материнского (семейного) капитала</w:t>
            </w:r>
            <w:r w:rsidRPr="00B13D7E">
              <w:rPr>
                <w:color w:val="000000"/>
                <w:sz w:val="28"/>
                <w:szCs w:val="28"/>
              </w:rPr>
              <w:t>»</w:t>
            </w:r>
          </w:p>
        </w:tc>
      </w:tr>
    </w:tbl>
    <w:p w14:paraId="0946AF43" w14:textId="77777777" w:rsidR="00D11F20" w:rsidRDefault="00D11F20" w:rsidP="001E3D60">
      <w:pPr>
        <w:jc w:val="center"/>
        <w:rPr>
          <w:b/>
          <w:sz w:val="28"/>
          <w:szCs w:val="28"/>
          <w:shd w:val="clear" w:color="auto" w:fill="FFFFFF"/>
        </w:rPr>
      </w:pPr>
    </w:p>
    <w:p w14:paraId="1A61AB86" w14:textId="77777777" w:rsidR="00395AF8" w:rsidRPr="00D11F20" w:rsidRDefault="00395AF8" w:rsidP="001E3D60">
      <w:pPr>
        <w:jc w:val="center"/>
        <w:rPr>
          <w:b/>
          <w:szCs w:val="24"/>
          <w:shd w:val="clear" w:color="auto" w:fill="FFFFFF"/>
        </w:rPr>
      </w:pPr>
      <w:r w:rsidRPr="00D11F20">
        <w:rPr>
          <w:b/>
          <w:szCs w:val="24"/>
          <w:shd w:val="clear" w:color="auto" w:fill="FFFFFF"/>
        </w:rPr>
        <w:t>И</w:t>
      </w:r>
      <w:r w:rsidR="00A50A0C" w:rsidRPr="00D11F20">
        <w:rPr>
          <w:b/>
          <w:szCs w:val="24"/>
          <w:shd w:val="clear" w:color="auto" w:fill="FFFFFF"/>
        </w:rPr>
        <w:t>СЧЕРПЫВАЮЩИЙ ПЕРЕЧЕНЬ</w:t>
      </w:r>
    </w:p>
    <w:p w14:paraId="3E3471B1" w14:textId="0665DB6D" w:rsidR="00562935" w:rsidRPr="00D11F20" w:rsidRDefault="001E3D60" w:rsidP="001E3D60">
      <w:pPr>
        <w:jc w:val="center"/>
        <w:rPr>
          <w:b/>
          <w:szCs w:val="24"/>
          <w:shd w:val="clear" w:color="auto" w:fill="FFFFFF"/>
        </w:rPr>
      </w:pPr>
      <w:r w:rsidRPr="00D11F20">
        <w:rPr>
          <w:b/>
          <w:szCs w:val="24"/>
          <w:shd w:val="clear" w:color="auto" w:fill="FFFFFF"/>
        </w:rPr>
        <w:t>документов, необходимых для предоставления муниципальной услуги</w:t>
      </w:r>
      <w:bookmarkStart w:id="0" w:name="_GoBack"/>
      <w:bookmarkEnd w:id="0"/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540"/>
        <w:gridCol w:w="2403"/>
        <w:gridCol w:w="2694"/>
        <w:gridCol w:w="2409"/>
        <w:gridCol w:w="3686"/>
        <w:gridCol w:w="3118"/>
      </w:tblGrid>
      <w:tr w:rsidR="00562935" w:rsidRPr="00D11F20" w14:paraId="1FC7E10E" w14:textId="77777777" w:rsidTr="00D11F20">
        <w:trPr>
          <w:trHeight w:val="69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A5A2E" w14:textId="77777777" w:rsidR="00562935" w:rsidRPr="00D11F20" w:rsidRDefault="00562935" w:rsidP="007373F6">
            <w:pPr>
              <w:jc w:val="center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t>№</w:t>
            </w:r>
            <w:r w:rsidRPr="00D11F20">
              <w:rPr>
                <w:szCs w:val="24"/>
              </w:rPr>
              <w:br/>
            </w:r>
            <w:r w:rsidRPr="00D11F20">
              <w:rPr>
                <w:szCs w:val="24"/>
                <w:shd w:val="clear" w:color="auto" w:fill="FFFFFF"/>
              </w:rPr>
              <w:t>п/п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29079" w14:textId="77777777" w:rsidR="00562935" w:rsidRPr="00D11F20" w:rsidRDefault="00562935" w:rsidP="00C15853">
            <w:pPr>
              <w:jc w:val="center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t>Ид</w:t>
            </w:r>
            <w:r w:rsidR="00A50A0C" w:rsidRPr="00D11F20">
              <w:rPr>
                <w:szCs w:val="24"/>
                <w:shd w:val="clear" w:color="auto" w:fill="FFFFFF"/>
              </w:rPr>
              <w:t>ентификатор категории (признака) заявителя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D2BE0" w14:textId="77777777" w:rsidR="00562935" w:rsidRPr="00D11F20" w:rsidRDefault="00562935" w:rsidP="00C15853">
            <w:pPr>
              <w:jc w:val="center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t>Способы подачи таких документов и (или) информации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919E0" w14:textId="77777777" w:rsidR="00A50A0C" w:rsidRPr="00D11F20" w:rsidRDefault="00562935" w:rsidP="00C15853">
            <w:pPr>
              <w:jc w:val="center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Требования</w:t>
            </w:r>
          </w:p>
          <w:p w14:paraId="6282769F" w14:textId="77777777" w:rsidR="00562935" w:rsidRPr="00D11F20" w:rsidRDefault="00562935" w:rsidP="00C15853">
            <w:pPr>
              <w:jc w:val="center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t>к представлению документов заявителем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DA035" w14:textId="77777777" w:rsidR="00562935" w:rsidRPr="00D11F20" w:rsidRDefault="00562935" w:rsidP="00C15853">
            <w:pPr>
              <w:jc w:val="center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t>Перечень необходимых для предоставления муниципальной услуги документов и (или) информации</w:t>
            </w:r>
          </w:p>
        </w:tc>
      </w:tr>
      <w:tr w:rsidR="00562935" w:rsidRPr="00D11F20" w14:paraId="7BD9959B" w14:textId="77777777" w:rsidTr="00D11F20">
        <w:trPr>
          <w:trHeight w:val="690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19AB8" w14:textId="77777777" w:rsidR="00562935" w:rsidRPr="00D11F20" w:rsidRDefault="00562935" w:rsidP="00734ED9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6D5F" w14:textId="77777777" w:rsidR="00562935" w:rsidRPr="00D11F20" w:rsidRDefault="00562935" w:rsidP="00C15853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597E6" w14:textId="77777777" w:rsidR="00562935" w:rsidRPr="00D11F20" w:rsidRDefault="00562935" w:rsidP="00C15853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129D9" w14:textId="77777777" w:rsidR="00562935" w:rsidRPr="00D11F20" w:rsidRDefault="00562935" w:rsidP="00C15853">
            <w:pPr>
              <w:jc w:val="center"/>
              <w:rPr>
                <w:szCs w:val="24"/>
                <w:shd w:val="clear" w:color="auto" w:fill="FFFFFF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F34C3" w14:textId="77777777" w:rsidR="00562935" w:rsidRPr="00D11F20" w:rsidRDefault="00EC0CD7" w:rsidP="00C15853">
            <w:pPr>
              <w:jc w:val="center"/>
              <w:rPr>
                <w:szCs w:val="24"/>
                <w:lang w:eastAsia="en-US"/>
              </w:rPr>
            </w:pPr>
            <w:r w:rsidRPr="00D11F20">
              <w:rPr>
                <w:szCs w:val="24"/>
                <w:lang w:eastAsia="en-US"/>
              </w:rPr>
              <w:t>д</w:t>
            </w:r>
            <w:r w:rsidR="00562935" w:rsidRPr="00D11F20">
              <w:rPr>
                <w:szCs w:val="24"/>
                <w:lang w:eastAsia="en-US"/>
              </w:rPr>
              <w:t>окументы и (или) информация, которые заявитель должен представить самостоятельно</w:t>
            </w:r>
          </w:p>
          <w:p w14:paraId="0BF7E8E5" w14:textId="77777777" w:rsidR="00562935" w:rsidRPr="00D11F20" w:rsidRDefault="00562935" w:rsidP="00C15853">
            <w:pPr>
              <w:jc w:val="center"/>
              <w:rPr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E5AAE" w14:textId="77777777" w:rsidR="00562935" w:rsidRPr="00D11F20" w:rsidRDefault="00EC0CD7" w:rsidP="00C15853">
            <w:pPr>
              <w:jc w:val="center"/>
              <w:rPr>
                <w:szCs w:val="24"/>
                <w:lang w:eastAsia="en-US"/>
              </w:rPr>
            </w:pPr>
            <w:r w:rsidRPr="00D11F20">
              <w:rPr>
                <w:szCs w:val="24"/>
                <w:lang w:eastAsia="en-US"/>
              </w:rPr>
              <w:t>д</w:t>
            </w:r>
            <w:r w:rsidR="00562935" w:rsidRPr="00D11F20">
              <w:rPr>
                <w:szCs w:val="24"/>
                <w:lang w:eastAsia="en-US"/>
              </w:rPr>
              <w:t>окументы и (или)  информация,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0C3705" w:rsidRPr="00D11F20" w14:paraId="54A82029" w14:textId="77777777" w:rsidTr="00D11F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D57B0" w14:textId="77777777" w:rsidR="000C3705" w:rsidRPr="00D11F20" w:rsidRDefault="000C3705" w:rsidP="00D771F4">
            <w:pPr>
              <w:jc w:val="center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9E8DB" w14:textId="77777777" w:rsidR="000C3705" w:rsidRPr="00D11F20" w:rsidRDefault="000C3705" w:rsidP="00D771F4">
            <w:pPr>
              <w:jc w:val="center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7054E" w14:textId="77777777" w:rsidR="000C3705" w:rsidRPr="00D11F20" w:rsidRDefault="000C3705" w:rsidP="00D771F4">
            <w:pPr>
              <w:jc w:val="center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362D2" w14:textId="77777777" w:rsidR="000C3705" w:rsidRPr="00D11F20" w:rsidRDefault="000C3705" w:rsidP="00D771F4">
            <w:pPr>
              <w:jc w:val="center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2D1D5" w14:textId="77777777" w:rsidR="000C3705" w:rsidRPr="00D11F20" w:rsidRDefault="000C3705" w:rsidP="00D771F4">
            <w:pPr>
              <w:jc w:val="center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8D0D" w14:textId="77777777" w:rsidR="000C3705" w:rsidRPr="00D11F20" w:rsidRDefault="000C3705" w:rsidP="00D771F4">
            <w:pPr>
              <w:jc w:val="center"/>
              <w:rPr>
                <w:szCs w:val="24"/>
                <w:shd w:val="clear" w:color="auto" w:fill="FFFFFF"/>
                <w:lang w:val="en-US"/>
              </w:rPr>
            </w:pPr>
            <w:r w:rsidRPr="00D11F20">
              <w:rPr>
                <w:szCs w:val="24"/>
                <w:shd w:val="clear" w:color="auto" w:fill="FFFFFF"/>
                <w:lang w:val="en-US"/>
              </w:rPr>
              <w:t>6</w:t>
            </w:r>
          </w:p>
        </w:tc>
      </w:tr>
      <w:tr w:rsidR="000A2069" w:rsidRPr="00D11F20" w14:paraId="01FC9D4C" w14:textId="77777777" w:rsidTr="00D11F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9B824" w14:textId="77777777" w:rsidR="000A2069" w:rsidRPr="00D11F20" w:rsidRDefault="000A2069" w:rsidP="00D11F20">
            <w:pPr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1.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9E96F" w14:textId="77777777" w:rsidR="000A2069" w:rsidRPr="00D11F20" w:rsidRDefault="00B337D8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Физические лица, получившие </w:t>
            </w:r>
            <w:r w:rsidRPr="00D11F20">
              <w:rPr>
                <w:szCs w:val="24"/>
              </w:rPr>
              <w:lastRenderedPageBreak/>
              <w:t>государственный сертификат на материнский (семейный) капитал при подаче заявления о выдаче акта освидетельствова</w:t>
            </w:r>
            <w:r w:rsidR="00F03994" w:rsidRPr="00D11F20">
              <w:rPr>
                <w:szCs w:val="24"/>
              </w:rPr>
              <w:softHyphen/>
            </w:r>
            <w:r w:rsidRPr="00D11F20">
              <w:rPr>
                <w:szCs w:val="24"/>
              </w:rPr>
              <w:t>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D358C" w14:textId="539FD609" w:rsidR="000A2069" w:rsidRPr="00D11F20" w:rsidRDefault="000A2069" w:rsidP="00D11F20">
            <w:pPr>
              <w:pStyle w:val="a5"/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lastRenderedPageBreak/>
              <w:t xml:space="preserve">1. В электронной форме посредством </w:t>
            </w:r>
            <w:hyperlink r:id="rId7" w:anchor="/multilink/406377293/paragraph/2287/number/0" w:history="1">
              <w:r w:rsidR="00D11F20">
                <w:rPr>
                  <w:rStyle w:val="a4"/>
                  <w:color w:val="auto"/>
                  <w:szCs w:val="24"/>
                  <w:u w:val="none"/>
                </w:rPr>
                <w:t>п</w:t>
              </w:r>
              <w:r w:rsidRPr="00D11F20">
                <w:rPr>
                  <w:rStyle w:val="a4"/>
                  <w:color w:val="auto"/>
                  <w:szCs w:val="24"/>
                  <w:u w:val="none"/>
                </w:rPr>
                <w:t>ортала</w:t>
              </w:r>
            </w:hyperlink>
            <w:r w:rsidR="00CE44D0" w:rsidRPr="00D11F20">
              <w:rPr>
                <w:szCs w:val="24"/>
              </w:rPr>
              <w:t>.</w:t>
            </w:r>
          </w:p>
          <w:p w14:paraId="055BF6D5" w14:textId="170767EF" w:rsidR="000A2069" w:rsidRPr="00D11F20" w:rsidRDefault="000A2069" w:rsidP="00D11F20">
            <w:pPr>
              <w:pStyle w:val="a5"/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lastRenderedPageBreak/>
              <w:t>2.</w:t>
            </w:r>
            <w:r w:rsidR="00D11F20">
              <w:rPr>
                <w:szCs w:val="24"/>
              </w:rPr>
              <w:t> </w:t>
            </w:r>
            <w:r w:rsidRPr="00D11F20">
              <w:rPr>
                <w:szCs w:val="24"/>
              </w:rPr>
              <w:t>На бумажном носителе посредством личного обра</w:t>
            </w:r>
            <w:r w:rsidR="00482D16" w:rsidRPr="00D11F20">
              <w:rPr>
                <w:szCs w:val="24"/>
              </w:rPr>
              <w:t>щения в уполномоченный орган</w:t>
            </w:r>
            <w:r w:rsidRPr="00D11F20">
              <w:rPr>
                <w:szCs w:val="24"/>
              </w:rPr>
              <w:t>, в том чис</w:t>
            </w:r>
            <w:r w:rsidR="00D11F20">
              <w:rPr>
                <w:szCs w:val="24"/>
              </w:rPr>
              <w:t>ле через МФЦ, в соответствии с с</w:t>
            </w:r>
            <w:r w:rsidRPr="00D11F20">
              <w:rPr>
                <w:szCs w:val="24"/>
              </w:rPr>
              <w:t xml:space="preserve">оглашением о взаимодействии между МФЦ и администрацией муниципального образования </w:t>
            </w:r>
            <w:r w:rsidR="00462684" w:rsidRPr="00D11F20">
              <w:rPr>
                <w:szCs w:val="24"/>
              </w:rPr>
              <w:t>Крымский район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8FAFC" w14:textId="77777777" w:rsidR="000A2069" w:rsidRPr="00D11F20" w:rsidRDefault="000A2069" w:rsidP="00D11F20">
            <w:pPr>
              <w:suppressAutoHyphens w:val="0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lastRenderedPageBreak/>
              <w:t xml:space="preserve">Требования к представлению </w:t>
            </w:r>
            <w:r w:rsidRPr="00D11F20">
              <w:rPr>
                <w:szCs w:val="24"/>
                <w:shd w:val="clear" w:color="auto" w:fill="FFFFFF"/>
              </w:rPr>
              <w:lastRenderedPageBreak/>
              <w:t>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правовыми актами Российской Федера</w:t>
            </w:r>
            <w:r w:rsidR="00883100" w:rsidRPr="00D11F20">
              <w:rPr>
                <w:szCs w:val="24"/>
                <w:shd w:val="clear" w:color="auto" w:fill="FFFFFF"/>
              </w:rPr>
              <w:t>ции</w:t>
            </w:r>
          </w:p>
          <w:p w14:paraId="3D615277" w14:textId="77777777" w:rsidR="00BE0FD6" w:rsidRPr="00D11F20" w:rsidRDefault="00BE0FD6" w:rsidP="00D11F20">
            <w:pPr>
              <w:rPr>
                <w:szCs w:val="24"/>
              </w:rPr>
            </w:pPr>
          </w:p>
          <w:p w14:paraId="59A56C8E" w14:textId="77777777" w:rsidR="00BE0FD6" w:rsidRPr="00D11F20" w:rsidRDefault="00BE0FD6" w:rsidP="00D11F20">
            <w:pPr>
              <w:rPr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26ECF" w14:textId="6F9E44F6" w:rsidR="000A2069" w:rsidRPr="00D11F20" w:rsidRDefault="000A2069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lastRenderedPageBreak/>
              <w:t xml:space="preserve">1) заявление о выдаче акта освидетельствования по форме </w:t>
            </w:r>
            <w:r w:rsidRPr="00D11F20">
              <w:lastRenderedPageBreak/>
              <w:t>соглас</w:t>
            </w:r>
            <w:r w:rsidR="00D11F20">
              <w:t xml:space="preserve">но приложению </w:t>
            </w:r>
            <w:r w:rsidR="00334A96" w:rsidRPr="00D11F20">
              <w:t>1</w:t>
            </w:r>
            <w:r w:rsidR="000805B9" w:rsidRPr="00D11F20">
              <w:t> </w:t>
            </w:r>
            <w:r w:rsidRPr="00D11F20">
              <w:t>к настоящему регламенту;</w:t>
            </w:r>
          </w:p>
          <w:p w14:paraId="21A1D245" w14:textId="77777777" w:rsidR="000A2069" w:rsidRPr="00D11F20" w:rsidRDefault="00B825EA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 xml:space="preserve">2) </w:t>
            </w:r>
            <w:r w:rsidR="000A2069" w:rsidRPr="00D11F20">
              <w:t>копия документа, удостоверяющего личность заявителя</w:t>
            </w:r>
            <w:r w:rsidR="00883100" w:rsidRPr="00D11F20">
              <w:t xml:space="preserve">, в </w:t>
            </w:r>
            <w:r w:rsidR="0043284C" w:rsidRPr="00D11F20">
              <w:t>одном экземпляре</w:t>
            </w:r>
            <w:r w:rsidR="000A2069" w:rsidRPr="00D11F20">
              <w:t xml:space="preserve"> (подлин</w:t>
            </w:r>
            <w:r w:rsidR="00883100" w:rsidRPr="00D11F20">
              <w:t>ник для ознакомления)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5717" w14:textId="77777777" w:rsidR="000A2069" w:rsidRPr="00D11F20" w:rsidRDefault="000A2069" w:rsidP="00D11F20">
            <w:pPr>
              <w:pStyle w:val="s1"/>
              <w:shd w:val="clear" w:color="auto" w:fill="FFFFFF"/>
              <w:spacing w:before="0" w:after="0"/>
            </w:pPr>
            <w:r w:rsidRPr="00D11F20">
              <w:lastRenderedPageBreak/>
              <w:t xml:space="preserve">1) выписка из Единого государственного реестра </w:t>
            </w:r>
            <w:r w:rsidRPr="00D11F20">
              <w:lastRenderedPageBreak/>
              <w:t>недвижимости на земельный участок, на котором расположен объект индивидуального жилищного строитель</w:t>
            </w:r>
            <w:r w:rsidR="001D657E" w:rsidRPr="00D11F20">
              <w:t>ства;</w:t>
            </w:r>
          </w:p>
          <w:p w14:paraId="6C75E5C5" w14:textId="77777777" w:rsidR="000A2069" w:rsidRPr="00D11F20" w:rsidRDefault="001D657E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 xml:space="preserve">2) </w:t>
            </w:r>
            <w:r w:rsidR="000A2069" w:rsidRPr="00D11F20">
              <w:t>документ, подтверждающий факт создания объекта индивидуального жилищного строительства (кадастровый паспорт здания, сооружения, объекта незавершённого строительства или кадастровая выписка об объек</w:t>
            </w:r>
            <w:r w:rsidR="00D238C8" w:rsidRPr="00D11F20">
              <w:t>те недвижимости)</w:t>
            </w:r>
          </w:p>
        </w:tc>
      </w:tr>
      <w:tr w:rsidR="00DF744B" w:rsidRPr="00D11F20" w14:paraId="7E35366A" w14:textId="77777777" w:rsidTr="00D11F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B2148" w14:textId="77777777" w:rsidR="00DF744B" w:rsidRPr="00D11F20" w:rsidRDefault="00DF744B" w:rsidP="00D11F20">
            <w:pPr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lastRenderedPageBreak/>
              <w:t>2.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8BB99" w14:textId="77777777" w:rsidR="00DF744B" w:rsidRPr="00D11F20" w:rsidRDefault="00B337D8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Физические лица, получившие государственный сертификат на материнский (семейный) капитал при подаче заявления о выдаче акта освидетельствования проведения основных работ по </w:t>
            </w:r>
            <w:r w:rsidRPr="00D11F20">
              <w:rPr>
                <w:szCs w:val="24"/>
              </w:rPr>
              <w:lastRenderedPageBreak/>
              <w:t>реконструкции дома блокированной застройки с привлечением средств материнского (семейного) капитала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B167" w14:textId="5345194C" w:rsidR="00DF744B" w:rsidRPr="00D11F20" w:rsidRDefault="00D11F20" w:rsidP="00D11F20">
            <w:pPr>
              <w:pStyle w:val="a5"/>
              <w:suppressAutoHyphens w:val="0"/>
              <w:rPr>
                <w:szCs w:val="24"/>
              </w:rPr>
            </w:pPr>
            <w:r>
              <w:rPr>
                <w:szCs w:val="24"/>
              </w:rPr>
              <w:lastRenderedPageBreak/>
              <w:t>1. </w:t>
            </w:r>
            <w:r w:rsidR="00DF744B" w:rsidRPr="00D11F20">
              <w:rPr>
                <w:szCs w:val="24"/>
              </w:rPr>
              <w:t xml:space="preserve">В электронной форме посредством </w:t>
            </w:r>
            <w:hyperlink r:id="rId8" w:anchor="/multilink/406377293/paragraph/2287/number/0" w:history="1">
              <w:r>
                <w:rPr>
                  <w:rStyle w:val="a4"/>
                  <w:color w:val="auto"/>
                  <w:szCs w:val="24"/>
                  <w:u w:val="none"/>
                </w:rPr>
                <w:t>п</w:t>
              </w:r>
              <w:r w:rsidR="00DF744B" w:rsidRPr="00D11F20">
                <w:rPr>
                  <w:rStyle w:val="a4"/>
                  <w:color w:val="auto"/>
                  <w:szCs w:val="24"/>
                  <w:u w:val="none"/>
                </w:rPr>
                <w:t>ортала</w:t>
              </w:r>
            </w:hyperlink>
            <w:r w:rsidR="00DF744B" w:rsidRPr="00D11F20">
              <w:rPr>
                <w:szCs w:val="24"/>
              </w:rPr>
              <w:t>;</w:t>
            </w:r>
          </w:p>
          <w:p w14:paraId="596F8792" w14:textId="618509C8" w:rsidR="00DF744B" w:rsidRPr="00D11F20" w:rsidRDefault="00DF744B" w:rsidP="00D11F20">
            <w:pPr>
              <w:pStyle w:val="a5"/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2. На бумажном носителе посредством личного обращения в </w:t>
            </w:r>
            <w:r w:rsidR="00B825EA" w:rsidRPr="00D11F20">
              <w:rPr>
                <w:szCs w:val="24"/>
              </w:rPr>
              <w:t>департамент архитектуры</w:t>
            </w:r>
            <w:r w:rsidRPr="00D11F20">
              <w:rPr>
                <w:szCs w:val="24"/>
              </w:rPr>
              <w:t xml:space="preserve">, в том числе через МФЦ, в соответствии с </w:t>
            </w:r>
            <w:r w:rsidR="00D11F20">
              <w:rPr>
                <w:szCs w:val="24"/>
              </w:rPr>
              <w:t>с</w:t>
            </w:r>
            <w:r w:rsidRPr="00D11F20">
              <w:rPr>
                <w:szCs w:val="24"/>
              </w:rPr>
              <w:t xml:space="preserve">оглашением о взаимодействии между МФЦ и </w:t>
            </w:r>
            <w:r w:rsidRPr="00D11F20">
              <w:rPr>
                <w:szCs w:val="24"/>
              </w:rPr>
              <w:lastRenderedPageBreak/>
              <w:t xml:space="preserve">администрацией муниципального образования </w:t>
            </w:r>
            <w:r w:rsidR="00462684" w:rsidRPr="00D11F20">
              <w:rPr>
                <w:szCs w:val="24"/>
              </w:rPr>
              <w:t>Крымский район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0CD00" w14:textId="77777777" w:rsidR="00DF744B" w:rsidRPr="00D11F20" w:rsidRDefault="00DF744B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lastRenderedPageBreak/>
              <w:t xml:space="preserve"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</w:t>
            </w:r>
            <w:r w:rsidRPr="00D11F20">
              <w:rPr>
                <w:szCs w:val="24"/>
                <w:shd w:val="clear" w:color="auto" w:fill="FFFFFF"/>
              </w:rPr>
              <w:lastRenderedPageBreak/>
              <w:t>требования, предусмотрены настоящим регламентом, а также иными нормативными правовыми актами Российской Федера</w:t>
            </w:r>
            <w:r w:rsidR="00D4515B" w:rsidRPr="00D11F20">
              <w:rPr>
                <w:szCs w:val="24"/>
                <w:shd w:val="clear" w:color="auto" w:fill="FFFFFF"/>
              </w:rPr>
              <w:t>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B52E1F" w14:textId="55BC6BC1" w:rsidR="00DF744B" w:rsidRPr="00D11F20" w:rsidRDefault="00DF744B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lastRenderedPageBreak/>
              <w:t>Заявление о выдаче акта освидетельствования по форме соглас</w:t>
            </w:r>
            <w:r w:rsidR="009421CC" w:rsidRPr="00D11F20">
              <w:t>но приложению 2</w:t>
            </w:r>
            <w:r w:rsidR="00D11F20">
              <w:t> </w:t>
            </w:r>
            <w:r w:rsidRPr="00D11F20">
              <w:t>к настоящему регламенту;</w:t>
            </w:r>
          </w:p>
          <w:p w14:paraId="2CB75326" w14:textId="77777777" w:rsidR="00DF744B" w:rsidRPr="00D11F20" w:rsidRDefault="00563566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 xml:space="preserve">2) </w:t>
            </w:r>
            <w:r w:rsidR="00DF744B" w:rsidRPr="00D11F20">
              <w:t>копия документа, удостоверяющего личность заявите</w:t>
            </w:r>
            <w:r w:rsidR="00C25678" w:rsidRPr="00D11F20">
              <w:t>ля (подлинник для ознакомления)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A443" w14:textId="77777777" w:rsidR="000D208F" w:rsidRPr="00D11F20" w:rsidRDefault="000D208F" w:rsidP="00D11F20">
            <w:pPr>
              <w:pStyle w:val="s1"/>
              <w:shd w:val="clear" w:color="auto" w:fill="FFFFFF"/>
              <w:spacing w:before="0" w:after="0"/>
            </w:pPr>
            <w:r w:rsidRPr="00D11F20">
              <w:t>1) выписка из Единого государственного реестра недвижимости на земельный участок, на котором расположен объект индивидуального жилищного строительства;</w:t>
            </w:r>
          </w:p>
          <w:p w14:paraId="10934E72" w14:textId="77777777" w:rsidR="00DF744B" w:rsidRPr="00D11F20" w:rsidRDefault="000D208F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 xml:space="preserve">2) документ, подтверждающий факт создания </w:t>
            </w:r>
            <w:r w:rsidR="00E8753B" w:rsidRPr="00D11F20">
              <w:t>дома блокированной застройки</w:t>
            </w:r>
            <w:r w:rsidRPr="00D11F20">
              <w:t xml:space="preserve"> (кадастровый паспорт здания, </w:t>
            </w:r>
            <w:r w:rsidRPr="00D11F20">
              <w:lastRenderedPageBreak/>
              <w:t>сооружения, объекта незавершённого строительства или кадастровая в</w:t>
            </w:r>
            <w:r w:rsidR="00C25678" w:rsidRPr="00D11F20">
              <w:t>ыписка об объекте недвижимости)</w:t>
            </w:r>
          </w:p>
        </w:tc>
      </w:tr>
      <w:tr w:rsidR="00417512" w:rsidRPr="00D11F20" w14:paraId="3D80D130" w14:textId="77777777" w:rsidTr="00D11F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79E4" w14:textId="77777777" w:rsidR="00417512" w:rsidRPr="00D11F20" w:rsidRDefault="00417512" w:rsidP="00D11F20">
            <w:pPr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lastRenderedPageBreak/>
              <w:t>3.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2038E" w14:textId="350FFF4D" w:rsidR="00417512" w:rsidRPr="00D11F20" w:rsidRDefault="00C36D11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>Заявители, ранее обратившиеся за получением муниципальной услуги по результатам предоставления которой выданы документы с допущенными опечатками и ошибками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F55B8" w14:textId="703CD746" w:rsidR="00417512" w:rsidRPr="00D11F20" w:rsidRDefault="00417512" w:rsidP="00D11F20">
            <w:pPr>
              <w:pStyle w:val="a5"/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1. В электронной форме посредством </w:t>
            </w:r>
            <w:hyperlink r:id="rId9" w:anchor="/multilink/406377293/paragraph/2287/number/0" w:history="1">
              <w:r w:rsidR="00D11F20">
                <w:rPr>
                  <w:rStyle w:val="a4"/>
                  <w:color w:val="auto"/>
                  <w:szCs w:val="24"/>
                  <w:u w:val="none"/>
                </w:rPr>
                <w:t>п</w:t>
              </w:r>
              <w:r w:rsidRPr="00D11F20">
                <w:rPr>
                  <w:rStyle w:val="a4"/>
                  <w:color w:val="auto"/>
                  <w:szCs w:val="24"/>
                  <w:u w:val="none"/>
                </w:rPr>
                <w:t>ортала</w:t>
              </w:r>
            </w:hyperlink>
            <w:r w:rsidR="003556AD" w:rsidRPr="00D11F20">
              <w:rPr>
                <w:szCs w:val="24"/>
              </w:rPr>
              <w:t>.</w:t>
            </w:r>
          </w:p>
          <w:p w14:paraId="58E86CB4" w14:textId="5E2C451A" w:rsidR="00417512" w:rsidRPr="00D11F20" w:rsidRDefault="00417512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2. На бумажном носителе посредством личного обращения в уполномоченный орган, </w:t>
            </w:r>
            <w:r w:rsidR="00C36D11" w:rsidRPr="00D11F20">
              <w:rPr>
                <w:szCs w:val="24"/>
              </w:rPr>
              <w:t>департамент архитектуры</w:t>
            </w:r>
            <w:r w:rsidRPr="00D11F20">
              <w:rPr>
                <w:szCs w:val="24"/>
              </w:rPr>
              <w:t>, в том числе чер</w:t>
            </w:r>
            <w:r w:rsidR="00D11F20">
              <w:rPr>
                <w:szCs w:val="24"/>
              </w:rPr>
              <w:t>ез МФЦ, в соответствии с с</w:t>
            </w:r>
            <w:r w:rsidRPr="00D11F20">
              <w:rPr>
                <w:szCs w:val="24"/>
              </w:rPr>
              <w:t xml:space="preserve">оглашением о взаимодействии между МФЦ и администрацией муниципального образования </w:t>
            </w:r>
            <w:r w:rsidR="00462684" w:rsidRPr="00D11F20">
              <w:rPr>
                <w:szCs w:val="24"/>
              </w:rPr>
              <w:t>Крымский район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F0EC7" w14:textId="77777777" w:rsidR="00417512" w:rsidRPr="00D11F20" w:rsidRDefault="00417512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правовыми актами Российской Федера</w:t>
            </w:r>
            <w:r w:rsidR="001041CB" w:rsidRPr="00D11F20">
              <w:rPr>
                <w:szCs w:val="24"/>
                <w:shd w:val="clear" w:color="auto" w:fill="FFFFFF"/>
              </w:rPr>
              <w:t>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6DCE1" w14:textId="77777777" w:rsidR="00417512" w:rsidRPr="00D11F20" w:rsidRDefault="00417512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>1) заявление в свободной форме, содержащее указание на опечатки и ошибки, допущенные в выданных в результате предоставления муниципальной услуги документах;</w:t>
            </w:r>
          </w:p>
          <w:p w14:paraId="0E5495DC" w14:textId="77777777" w:rsidR="00417512" w:rsidRPr="00D11F20" w:rsidRDefault="00417512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 xml:space="preserve">2) копия документа, удостоверяющего личность заявителя </w:t>
            </w:r>
          </w:p>
          <w:p w14:paraId="5E05BE89" w14:textId="77777777" w:rsidR="00417512" w:rsidRPr="00D11F20" w:rsidRDefault="00417512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>3) документ, выданный по результату ранее предоставленной муниципальной услуги, в котором допущены опе</w:t>
            </w:r>
            <w:r w:rsidR="001041CB" w:rsidRPr="00D11F20">
              <w:t>чатки и (или) ошибки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6EA7" w14:textId="77777777" w:rsidR="00417512" w:rsidRPr="00D11F20" w:rsidRDefault="00094374" w:rsidP="00D11F20">
            <w:pPr>
              <w:pStyle w:val="s1"/>
              <w:widowControl w:val="0"/>
              <w:shd w:val="clear" w:color="auto" w:fill="FFFFFF"/>
              <w:spacing w:before="0" w:after="0"/>
              <w:rPr>
                <w:shd w:val="clear" w:color="auto" w:fill="FFFFFF"/>
              </w:rPr>
            </w:pPr>
            <w:r w:rsidRPr="00D11F20">
              <w:rPr>
                <w:shd w:val="clear" w:color="auto" w:fill="FFFFFF"/>
              </w:rPr>
              <w:t xml:space="preserve"> Отсутствуют</w:t>
            </w:r>
          </w:p>
        </w:tc>
      </w:tr>
      <w:tr w:rsidR="00CB127F" w:rsidRPr="00D11F20" w14:paraId="4E848C66" w14:textId="77777777" w:rsidTr="00D11F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5F415" w14:textId="77777777" w:rsidR="00CB127F" w:rsidRPr="00D11F20" w:rsidRDefault="00CB127F" w:rsidP="00D11F20">
            <w:pPr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4.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194B5" w14:textId="30863212" w:rsidR="00CB127F" w:rsidRPr="00D11F20" w:rsidRDefault="00CB127F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Заявители, ранее обращавшиеся за получением </w:t>
            </w:r>
            <w:r w:rsidRPr="00D11F20">
              <w:rPr>
                <w:szCs w:val="24"/>
              </w:rPr>
              <w:lastRenderedPageBreak/>
              <w:t xml:space="preserve">муниципальной услуги за выдачей дубликата документа, выданного </w:t>
            </w:r>
            <w:r w:rsidR="00D11F20">
              <w:rPr>
                <w:szCs w:val="24"/>
              </w:rPr>
              <w:t>по результату ее</w:t>
            </w:r>
            <w:r w:rsidR="002201A9" w:rsidRPr="00D11F20">
              <w:rPr>
                <w:szCs w:val="24"/>
              </w:rPr>
              <w:t xml:space="preserve"> предоставления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2BDBF" w14:textId="0BBAFE56" w:rsidR="00CB127F" w:rsidRPr="00D11F20" w:rsidRDefault="00CB127F" w:rsidP="00D11F20">
            <w:pPr>
              <w:pStyle w:val="a5"/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lastRenderedPageBreak/>
              <w:t xml:space="preserve">1. В электронной форме посредством </w:t>
            </w:r>
            <w:hyperlink r:id="rId10" w:anchor="/multilink/406377293/paragraph/2287/number/0" w:history="1">
              <w:r w:rsidR="00D11F20">
                <w:rPr>
                  <w:rStyle w:val="a4"/>
                  <w:color w:val="auto"/>
                  <w:szCs w:val="24"/>
                  <w:u w:val="none"/>
                </w:rPr>
                <w:t>п</w:t>
              </w:r>
              <w:r w:rsidRPr="00D11F20">
                <w:rPr>
                  <w:rStyle w:val="a4"/>
                  <w:color w:val="auto"/>
                  <w:szCs w:val="24"/>
                  <w:u w:val="none"/>
                </w:rPr>
                <w:t>ортала</w:t>
              </w:r>
            </w:hyperlink>
            <w:r w:rsidR="003556AD" w:rsidRPr="00D11F20">
              <w:rPr>
                <w:szCs w:val="24"/>
              </w:rPr>
              <w:t>.</w:t>
            </w:r>
          </w:p>
          <w:p w14:paraId="177601A2" w14:textId="048DF657" w:rsidR="00CB127F" w:rsidRPr="00D11F20" w:rsidRDefault="00CB127F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2. На бумажном </w:t>
            </w:r>
            <w:r w:rsidRPr="00D11F20">
              <w:rPr>
                <w:szCs w:val="24"/>
              </w:rPr>
              <w:lastRenderedPageBreak/>
              <w:t xml:space="preserve">носителе посредством личного обращения в уполномоченный орган, </w:t>
            </w:r>
            <w:r w:rsidR="00070011" w:rsidRPr="00D11F20">
              <w:rPr>
                <w:szCs w:val="24"/>
              </w:rPr>
              <w:t>департамент архитектуры</w:t>
            </w:r>
            <w:r w:rsidRPr="00D11F20">
              <w:rPr>
                <w:szCs w:val="24"/>
              </w:rPr>
              <w:t xml:space="preserve">, в том числе через МФЦ, в соответствии с </w:t>
            </w:r>
            <w:r w:rsidR="00D11F20">
              <w:rPr>
                <w:szCs w:val="24"/>
              </w:rPr>
              <w:t>с</w:t>
            </w:r>
            <w:r w:rsidRPr="00D11F20">
              <w:rPr>
                <w:szCs w:val="24"/>
              </w:rPr>
              <w:t xml:space="preserve">оглашением о взаимодействии между МФЦ и администрацией муниципального образования </w:t>
            </w:r>
            <w:r w:rsidR="00462684" w:rsidRPr="00D11F20">
              <w:rPr>
                <w:szCs w:val="24"/>
              </w:rPr>
              <w:t>Крымский район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97500" w14:textId="77777777" w:rsidR="00CB127F" w:rsidRPr="00D11F20" w:rsidRDefault="00CB127F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lastRenderedPageBreak/>
              <w:t xml:space="preserve">Требования к представлению документов </w:t>
            </w:r>
            <w:r w:rsidRPr="00D11F20">
              <w:rPr>
                <w:szCs w:val="24"/>
                <w:shd w:val="clear" w:color="auto" w:fill="FFFFFF"/>
              </w:rPr>
              <w:lastRenderedPageBreak/>
              <w:t>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правовыми актами Российской Федера</w:t>
            </w:r>
            <w:r w:rsidR="004D054D" w:rsidRPr="00D11F20">
              <w:rPr>
                <w:szCs w:val="24"/>
                <w:shd w:val="clear" w:color="auto" w:fill="FFFFFF"/>
              </w:rPr>
              <w:t>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A4FF9" w14:textId="77777777" w:rsidR="00CB127F" w:rsidRPr="00D11F20" w:rsidRDefault="00CB127F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lastRenderedPageBreak/>
              <w:t xml:space="preserve">1) заявление в произвольной форме о выдаче дубликата документа, выданного по </w:t>
            </w:r>
            <w:r w:rsidRPr="00D11F20">
              <w:lastRenderedPageBreak/>
              <w:t>результату ранее предоставленной муниципальной услуги, содержащее обоснование необходимости выдачи дубликата документа, а также вид, дату, номер выдачи (регистрации) документа, выданного в результате ранее предоставленной муниципальной услуги (при наличии такой информации);</w:t>
            </w:r>
          </w:p>
          <w:p w14:paraId="695AEE87" w14:textId="77777777" w:rsidR="00CB127F" w:rsidRPr="00D11F20" w:rsidRDefault="00CB127F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t>2) копия документа, удостоверяющего личность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A089" w14:textId="77777777" w:rsidR="00CB127F" w:rsidRPr="00D11F20" w:rsidRDefault="00553754" w:rsidP="00D11F20">
            <w:pPr>
              <w:pStyle w:val="s1"/>
              <w:widowControl w:val="0"/>
              <w:shd w:val="clear" w:color="auto" w:fill="FFFFFF"/>
              <w:spacing w:before="0" w:after="0"/>
            </w:pPr>
            <w:r w:rsidRPr="00D11F20">
              <w:lastRenderedPageBreak/>
              <w:t xml:space="preserve"> </w:t>
            </w:r>
            <w:r w:rsidRPr="00D11F20">
              <w:rPr>
                <w:shd w:val="clear" w:color="auto" w:fill="FFFFFF"/>
              </w:rPr>
              <w:t>Отсутствуют</w:t>
            </w:r>
          </w:p>
        </w:tc>
      </w:tr>
      <w:tr w:rsidR="00A20230" w:rsidRPr="00D11F20" w14:paraId="69402095" w14:textId="77777777" w:rsidTr="00D11F20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AFCB8" w14:textId="77777777" w:rsidR="00A20230" w:rsidRPr="00D11F20" w:rsidRDefault="00A20230" w:rsidP="00D11F20">
            <w:pPr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t>5.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0C9E" w14:textId="77777777" w:rsidR="00A20230" w:rsidRPr="00D11F20" w:rsidRDefault="00A20230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>От имени заявителя могут действовать его представители, наделённые соответствующими полномочиями в порядке, установленном законодательством Российской Федера</w:t>
            </w:r>
            <w:r w:rsidR="002201A9" w:rsidRPr="00D11F20">
              <w:rPr>
                <w:szCs w:val="24"/>
              </w:rPr>
              <w:t>ции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6C0D8" w14:textId="3774A88F" w:rsidR="00A20230" w:rsidRPr="00D11F20" w:rsidRDefault="000805B9" w:rsidP="00D11F20">
            <w:pPr>
              <w:pStyle w:val="a5"/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>1. </w:t>
            </w:r>
            <w:r w:rsidR="00A21F12" w:rsidRPr="00D11F20">
              <w:rPr>
                <w:szCs w:val="24"/>
              </w:rPr>
              <w:t xml:space="preserve">В </w:t>
            </w:r>
            <w:r w:rsidR="00A20230" w:rsidRPr="00D11F20">
              <w:rPr>
                <w:szCs w:val="24"/>
              </w:rPr>
              <w:t xml:space="preserve">электронной форме посредством </w:t>
            </w:r>
            <w:hyperlink r:id="rId11" w:anchor="/multilink/406377293/paragraph/2287/number/0" w:history="1">
              <w:r w:rsidR="00D11F20">
                <w:rPr>
                  <w:rStyle w:val="a4"/>
                  <w:color w:val="auto"/>
                  <w:szCs w:val="24"/>
                  <w:u w:val="none"/>
                </w:rPr>
                <w:t>п</w:t>
              </w:r>
              <w:r w:rsidR="00A20230" w:rsidRPr="00D11F20">
                <w:rPr>
                  <w:rStyle w:val="a4"/>
                  <w:color w:val="auto"/>
                  <w:szCs w:val="24"/>
                  <w:u w:val="none"/>
                </w:rPr>
                <w:t>ортала</w:t>
              </w:r>
            </w:hyperlink>
            <w:r w:rsidR="00A20230" w:rsidRPr="00D11F20">
              <w:rPr>
                <w:szCs w:val="24"/>
              </w:rPr>
              <w:t>;</w:t>
            </w:r>
          </w:p>
          <w:p w14:paraId="66A10831" w14:textId="0FB4AAF7" w:rsidR="00A20230" w:rsidRPr="00D11F20" w:rsidRDefault="00A20230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 xml:space="preserve">2. На бумажном носителе посредством личного обращения в уполномоченный орган, </w:t>
            </w:r>
            <w:r w:rsidR="00461D01" w:rsidRPr="00D11F20">
              <w:rPr>
                <w:szCs w:val="24"/>
              </w:rPr>
              <w:t>департамент архитектуры</w:t>
            </w:r>
            <w:r w:rsidRPr="00D11F20">
              <w:rPr>
                <w:szCs w:val="24"/>
              </w:rPr>
              <w:t>, в том чис</w:t>
            </w:r>
            <w:r w:rsidR="00D11F20">
              <w:rPr>
                <w:szCs w:val="24"/>
              </w:rPr>
              <w:t>ле через МФЦ, в соответствии с с</w:t>
            </w:r>
            <w:r w:rsidRPr="00D11F20">
              <w:rPr>
                <w:szCs w:val="24"/>
              </w:rPr>
              <w:t xml:space="preserve">оглашением о взаимодействии между МФЦ и администрацией муниципального </w:t>
            </w:r>
            <w:r w:rsidRPr="00D11F20">
              <w:rPr>
                <w:szCs w:val="24"/>
              </w:rPr>
              <w:lastRenderedPageBreak/>
              <w:t xml:space="preserve">образования </w:t>
            </w:r>
            <w:r w:rsidR="00462684" w:rsidRPr="00D11F20">
              <w:rPr>
                <w:szCs w:val="24"/>
              </w:rPr>
              <w:t>Крымский район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424F4" w14:textId="77777777" w:rsidR="00A20230" w:rsidRPr="00D11F20" w:rsidRDefault="00A20230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  <w:shd w:val="clear" w:color="auto" w:fill="FFFFFF"/>
              </w:rPr>
              <w:lastRenderedPageBreak/>
              <w:t xml:space="preserve"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</w:t>
            </w:r>
            <w:r w:rsidRPr="00D11F20">
              <w:rPr>
                <w:szCs w:val="24"/>
                <w:shd w:val="clear" w:color="auto" w:fill="FFFFFF"/>
              </w:rPr>
              <w:lastRenderedPageBreak/>
              <w:t>регламентом, а также иными нормативными правов</w:t>
            </w:r>
            <w:r w:rsidR="002201A9" w:rsidRPr="00D11F20">
              <w:rPr>
                <w:szCs w:val="24"/>
                <w:shd w:val="clear" w:color="auto" w:fill="FFFFFF"/>
              </w:rPr>
              <w:t>ыми актами 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A86B8" w14:textId="77777777" w:rsidR="00A20230" w:rsidRPr="00D11F20" w:rsidRDefault="00A20230" w:rsidP="00D11F20">
            <w:pPr>
              <w:suppressAutoHyphens w:val="0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  <w:shd w:val="clear" w:color="auto" w:fill="FFFFFF"/>
              </w:rPr>
              <w:lastRenderedPageBreak/>
              <w:t>До</w:t>
            </w:r>
            <w:r w:rsidR="002201A9" w:rsidRPr="00D11F20">
              <w:rPr>
                <w:szCs w:val="24"/>
                <w:shd w:val="clear" w:color="auto" w:fill="FFFFFF"/>
              </w:rPr>
              <w:t>кументы и (или) информации пред</w:t>
            </w:r>
            <w:r w:rsidRPr="00D11F20">
              <w:rPr>
                <w:szCs w:val="24"/>
                <w:shd w:val="clear" w:color="auto" w:fill="FFFFFF"/>
              </w:rPr>
              <w:t>ставляются в зависимости от идентификаторов категории (признаков) заявителей, чьи интересы представляет уполномоченное лицо.</w:t>
            </w:r>
          </w:p>
          <w:p w14:paraId="319F3821" w14:textId="77777777" w:rsidR="00A20230" w:rsidRPr="00D11F20" w:rsidRDefault="00A20230" w:rsidP="00D11F20">
            <w:pPr>
              <w:suppressAutoHyphens w:val="0"/>
              <w:rPr>
                <w:szCs w:val="24"/>
              </w:rPr>
            </w:pPr>
            <w:r w:rsidRPr="00D11F20">
              <w:rPr>
                <w:szCs w:val="24"/>
              </w:rPr>
              <w:t>Копия документа, удостоверяющего личность представителя, и документа, подтверждающего полномочия представителя заявителя в соответствии с законодательством Российской Федерации, в случае обращения представи</w:t>
            </w:r>
            <w:r w:rsidR="002201A9" w:rsidRPr="00D11F20">
              <w:rPr>
                <w:szCs w:val="24"/>
              </w:rPr>
              <w:t>теля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92A6C" w14:textId="77777777" w:rsidR="00A20230" w:rsidRPr="00D11F20" w:rsidRDefault="00A20230" w:rsidP="00D11F20">
            <w:pPr>
              <w:suppressAutoHyphens w:val="0"/>
              <w:rPr>
                <w:szCs w:val="24"/>
                <w:shd w:val="clear" w:color="auto" w:fill="FFFFFF"/>
              </w:rPr>
            </w:pPr>
            <w:r w:rsidRPr="00D11F20">
              <w:rPr>
                <w:szCs w:val="24"/>
              </w:rPr>
              <w:t xml:space="preserve"> </w:t>
            </w:r>
            <w:r w:rsidRPr="00D11F20">
              <w:rPr>
                <w:szCs w:val="24"/>
                <w:shd w:val="clear" w:color="auto" w:fill="FFFFFF"/>
              </w:rPr>
              <w:t>Документы и (ил</w:t>
            </w:r>
            <w:r w:rsidR="002201A9" w:rsidRPr="00D11F20">
              <w:rPr>
                <w:szCs w:val="24"/>
                <w:shd w:val="clear" w:color="auto" w:fill="FFFFFF"/>
              </w:rPr>
              <w:t>и) информации пред</w:t>
            </w:r>
            <w:r w:rsidRPr="00D11F20">
              <w:rPr>
                <w:szCs w:val="24"/>
                <w:shd w:val="clear" w:color="auto" w:fill="FFFFFF"/>
              </w:rPr>
              <w:t>ставляются в зависимости от идентификаторов категории (признаков) заявителей, чьи интересы п</w:t>
            </w:r>
            <w:r w:rsidR="002201A9" w:rsidRPr="00D11F20">
              <w:rPr>
                <w:szCs w:val="24"/>
                <w:shd w:val="clear" w:color="auto" w:fill="FFFFFF"/>
              </w:rPr>
              <w:t>редставляет уполномоченное лицо</w:t>
            </w:r>
          </w:p>
          <w:p w14:paraId="601D424E" w14:textId="77777777" w:rsidR="00A20230" w:rsidRPr="00D11F20" w:rsidRDefault="00A20230" w:rsidP="00D11F20">
            <w:pPr>
              <w:rPr>
                <w:szCs w:val="24"/>
                <w:shd w:val="clear" w:color="auto" w:fill="FFFFFF"/>
              </w:rPr>
            </w:pPr>
          </w:p>
          <w:p w14:paraId="5D8598B4" w14:textId="77777777" w:rsidR="00A20230" w:rsidRPr="00D11F20" w:rsidRDefault="00A20230" w:rsidP="00D11F20">
            <w:pPr>
              <w:suppressAutoHyphens w:val="0"/>
              <w:rPr>
                <w:szCs w:val="24"/>
              </w:rPr>
            </w:pPr>
          </w:p>
        </w:tc>
      </w:tr>
    </w:tbl>
    <w:p w14:paraId="5C2EE33F" w14:textId="77777777" w:rsidR="000D0A80" w:rsidRPr="00B13D7E" w:rsidRDefault="000D0A80" w:rsidP="004A2919">
      <w:pPr>
        <w:pStyle w:val="a3"/>
        <w:ind w:firstLine="0"/>
        <w:rPr>
          <w:sz w:val="28"/>
          <w:szCs w:val="28"/>
          <w:shd w:val="clear" w:color="auto" w:fill="FFFFFF"/>
        </w:rPr>
      </w:pPr>
    </w:p>
    <w:p w14:paraId="0DD0D00A" w14:textId="77777777" w:rsidR="000D0A80" w:rsidRPr="00B13D7E" w:rsidRDefault="000D0A80" w:rsidP="004A2919">
      <w:pPr>
        <w:pStyle w:val="a3"/>
        <w:ind w:firstLine="0"/>
        <w:rPr>
          <w:sz w:val="28"/>
          <w:szCs w:val="28"/>
          <w:shd w:val="clear" w:color="auto" w:fill="FFFFFF"/>
        </w:rPr>
      </w:pPr>
    </w:p>
    <w:p w14:paraId="1EC9D58B" w14:textId="77777777" w:rsidR="00112067" w:rsidRPr="00B13D7E" w:rsidRDefault="00112067" w:rsidP="004A2919">
      <w:pPr>
        <w:pStyle w:val="a3"/>
        <w:ind w:firstLine="0"/>
        <w:rPr>
          <w:sz w:val="28"/>
          <w:szCs w:val="28"/>
          <w:shd w:val="clear" w:color="auto" w:fill="FFFFFF"/>
        </w:rPr>
      </w:pPr>
    </w:p>
    <w:p w14:paraId="4011FB08" w14:textId="77777777" w:rsidR="00462684" w:rsidRDefault="00462684" w:rsidP="000D0A80">
      <w:pPr>
        <w:pStyle w:val="a3"/>
        <w:ind w:right="-598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Начальник управления архитектуры</w:t>
      </w:r>
    </w:p>
    <w:p w14:paraId="609BD154" w14:textId="709F840B" w:rsidR="00462684" w:rsidRDefault="00462684" w:rsidP="000D0A80">
      <w:pPr>
        <w:pStyle w:val="a3"/>
        <w:ind w:right="-598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 градостроительства администрации</w:t>
      </w:r>
      <w:r w:rsidR="00D11F20">
        <w:rPr>
          <w:sz w:val="28"/>
          <w:szCs w:val="28"/>
          <w:shd w:val="clear" w:color="auto" w:fill="FFFFFF"/>
        </w:rPr>
        <w:t>,</w:t>
      </w:r>
    </w:p>
    <w:p w14:paraId="54BA70E9" w14:textId="329981FF" w:rsidR="004A2919" w:rsidRPr="00440F6A" w:rsidRDefault="00462684" w:rsidP="000D0A80">
      <w:pPr>
        <w:pStyle w:val="a3"/>
        <w:ind w:right="-598"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главный архитектор района</w:t>
      </w:r>
      <w:r w:rsidR="004A2919" w:rsidRPr="00B13D7E">
        <w:rPr>
          <w:sz w:val="28"/>
          <w:szCs w:val="28"/>
          <w:shd w:val="clear" w:color="auto" w:fill="FFFFFF"/>
        </w:rPr>
        <w:tab/>
      </w:r>
      <w:r w:rsidR="004A2919" w:rsidRPr="00B13D7E">
        <w:rPr>
          <w:sz w:val="28"/>
          <w:szCs w:val="28"/>
          <w:shd w:val="clear" w:color="auto" w:fill="FFFFFF"/>
        </w:rPr>
        <w:tab/>
      </w:r>
      <w:r w:rsidR="004A2919" w:rsidRPr="00B13D7E">
        <w:rPr>
          <w:sz w:val="28"/>
          <w:szCs w:val="28"/>
          <w:shd w:val="clear" w:color="auto" w:fill="FFFFFF"/>
        </w:rPr>
        <w:tab/>
      </w:r>
      <w:r w:rsidR="004A2919" w:rsidRPr="00B13D7E">
        <w:rPr>
          <w:sz w:val="28"/>
          <w:szCs w:val="28"/>
          <w:shd w:val="clear" w:color="auto" w:fill="FFFFFF"/>
        </w:rPr>
        <w:tab/>
      </w:r>
      <w:r w:rsidR="004A2919" w:rsidRPr="00B13D7E">
        <w:rPr>
          <w:sz w:val="28"/>
          <w:szCs w:val="28"/>
          <w:shd w:val="clear" w:color="auto" w:fill="FFFFFF"/>
        </w:rPr>
        <w:tab/>
      </w:r>
      <w:r w:rsidR="004A2919" w:rsidRPr="00B13D7E">
        <w:rPr>
          <w:sz w:val="28"/>
          <w:szCs w:val="28"/>
          <w:shd w:val="clear" w:color="auto" w:fill="FFFFFF"/>
        </w:rPr>
        <w:tab/>
        <w:t xml:space="preserve"> </w:t>
      </w:r>
      <w:r w:rsidR="000D0A80" w:rsidRPr="00B13D7E">
        <w:rPr>
          <w:sz w:val="28"/>
          <w:szCs w:val="28"/>
          <w:shd w:val="clear" w:color="auto" w:fill="FFFFFF"/>
        </w:rPr>
        <w:t xml:space="preserve">                                                                         </w:t>
      </w:r>
      <w:r w:rsidR="00D11F20">
        <w:rPr>
          <w:sz w:val="28"/>
          <w:szCs w:val="28"/>
          <w:shd w:val="clear" w:color="auto" w:fill="FFFFFF"/>
        </w:rPr>
        <w:t xml:space="preserve">        </w:t>
      </w:r>
      <w:r w:rsidR="000D0A80" w:rsidRPr="00B13D7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</w:t>
      </w:r>
      <w:r w:rsidR="004A2919" w:rsidRPr="00B13D7E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В</w:t>
      </w:r>
      <w:r w:rsidR="004A2919" w:rsidRPr="00B13D7E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Обвинцева</w:t>
      </w:r>
    </w:p>
    <w:p w14:paraId="0F8A7BFB" w14:textId="77777777" w:rsidR="004A2919" w:rsidRDefault="004A2919" w:rsidP="002B43D9">
      <w:pPr>
        <w:jc w:val="both"/>
      </w:pPr>
    </w:p>
    <w:sectPr w:rsidR="004A2919" w:rsidSect="0067042E">
      <w:headerReference w:type="default" r:id="rId12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FE02D" w14:textId="77777777" w:rsidR="00D76649" w:rsidRDefault="00D76649" w:rsidP="00E4285F">
      <w:r>
        <w:separator/>
      </w:r>
    </w:p>
  </w:endnote>
  <w:endnote w:type="continuationSeparator" w:id="0">
    <w:p w14:paraId="2B085404" w14:textId="77777777" w:rsidR="00D76649" w:rsidRDefault="00D76649" w:rsidP="00E4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7BDF3" w14:textId="77777777" w:rsidR="00D76649" w:rsidRDefault="00D76649" w:rsidP="00E4285F">
      <w:r>
        <w:separator/>
      </w:r>
    </w:p>
  </w:footnote>
  <w:footnote w:type="continuationSeparator" w:id="0">
    <w:p w14:paraId="6432DEC3" w14:textId="77777777" w:rsidR="00D76649" w:rsidRDefault="00D76649" w:rsidP="00E42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72197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F13CD38" w14:textId="77777777" w:rsidR="00E4285F" w:rsidRPr="00E4285F" w:rsidRDefault="00E4285F">
        <w:pPr>
          <w:pStyle w:val="a8"/>
          <w:jc w:val="center"/>
          <w:rPr>
            <w:sz w:val="28"/>
            <w:szCs w:val="28"/>
          </w:rPr>
        </w:pPr>
        <w:r w:rsidRPr="00E4285F">
          <w:rPr>
            <w:sz w:val="28"/>
            <w:szCs w:val="28"/>
          </w:rPr>
          <w:fldChar w:fldCharType="begin"/>
        </w:r>
        <w:r w:rsidRPr="00E4285F">
          <w:rPr>
            <w:sz w:val="28"/>
            <w:szCs w:val="28"/>
          </w:rPr>
          <w:instrText>PAGE   \* MERGEFORMAT</w:instrText>
        </w:r>
        <w:r w:rsidRPr="00E4285F">
          <w:rPr>
            <w:sz w:val="28"/>
            <w:szCs w:val="28"/>
          </w:rPr>
          <w:fldChar w:fldCharType="separate"/>
        </w:r>
        <w:r w:rsidR="00D11F20">
          <w:rPr>
            <w:noProof/>
            <w:sz w:val="28"/>
            <w:szCs w:val="28"/>
          </w:rPr>
          <w:t>4</w:t>
        </w:r>
        <w:r w:rsidRPr="00E4285F">
          <w:rPr>
            <w:sz w:val="28"/>
            <w:szCs w:val="28"/>
          </w:rPr>
          <w:fldChar w:fldCharType="end"/>
        </w:r>
      </w:p>
    </w:sdtContent>
  </w:sdt>
  <w:p w14:paraId="05B4A14F" w14:textId="77777777" w:rsidR="00E4285F" w:rsidRDefault="00E4285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A0E08"/>
    <w:multiLevelType w:val="hybridMultilevel"/>
    <w:tmpl w:val="A4C6C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C9"/>
    <w:rsid w:val="00004F94"/>
    <w:rsid w:val="0001156F"/>
    <w:rsid w:val="000405CA"/>
    <w:rsid w:val="00044F3A"/>
    <w:rsid w:val="00070011"/>
    <w:rsid w:val="000805B9"/>
    <w:rsid w:val="00094374"/>
    <w:rsid w:val="000A0F91"/>
    <w:rsid w:val="000A2069"/>
    <w:rsid w:val="000C3705"/>
    <w:rsid w:val="000D0A80"/>
    <w:rsid w:val="000D208F"/>
    <w:rsid w:val="000D628A"/>
    <w:rsid w:val="000F4F54"/>
    <w:rsid w:val="001041CB"/>
    <w:rsid w:val="001103F3"/>
    <w:rsid w:val="00112067"/>
    <w:rsid w:val="00116D30"/>
    <w:rsid w:val="00141658"/>
    <w:rsid w:val="001609BE"/>
    <w:rsid w:val="00166F0A"/>
    <w:rsid w:val="00184B45"/>
    <w:rsid w:val="001D657E"/>
    <w:rsid w:val="001E3D60"/>
    <w:rsid w:val="001F79B8"/>
    <w:rsid w:val="002201A9"/>
    <w:rsid w:val="00241EC9"/>
    <w:rsid w:val="00242098"/>
    <w:rsid w:val="002752A5"/>
    <w:rsid w:val="00291E91"/>
    <w:rsid w:val="002A527B"/>
    <w:rsid w:val="002B43D9"/>
    <w:rsid w:val="002E06D9"/>
    <w:rsid w:val="003204F5"/>
    <w:rsid w:val="0033430E"/>
    <w:rsid w:val="00334A96"/>
    <w:rsid w:val="00335727"/>
    <w:rsid w:val="0034271D"/>
    <w:rsid w:val="003556AD"/>
    <w:rsid w:val="00384E2B"/>
    <w:rsid w:val="00392FEA"/>
    <w:rsid w:val="00395AF8"/>
    <w:rsid w:val="003D3DD8"/>
    <w:rsid w:val="003D3E0B"/>
    <w:rsid w:val="003E79BD"/>
    <w:rsid w:val="00407079"/>
    <w:rsid w:val="00417512"/>
    <w:rsid w:val="0043284C"/>
    <w:rsid w:val="004340D8"/>
    <w:rsid w:val="00437DFD"/>
    <w:rsid w:val="00445D87"/>
    <w:rsid w:val="00461D01"/>
    <w:rsid w:val="00462684"/>
    <w:rsid w:val="00481F3A"/>
    <w:rsid w:val="00482D16"/>
    <w:rsid w:val="004A2919"/>
    <w:rsid w:val="004C1055"/>
    <w:rsid w:val="004D054D"/>
    <w:rsid w:val="004D6032"/>
    <w:rsid w:val="00500BD9"/>
    <w:rsid w:val="0051489D"/>
    <w:rsid w:val="00532264"/>
    <w:rsid w:val="00542748"/>
    <w:rsid w:val="00543F85"/>
    <w:rsid w:val="005514A3"/>
    <w:rsid w:val="00553754"/>
    <w:rsid w:val="00557210"/>
    <w:rsid w:val="00562935"/>
    <w:rsid w:val="00563566"/>
    <w:rsid w:val="00571FA7"/>
    <w:rsid w:val="00572AEC"/>
    <w:rsid w:val="00576DD9"/>
    <w:rsid w:val="00580515"/>
    <w:rsid w:val="00584732"/>
    <w:rsid w:val="005979AD"/>
    <w:rsid w:val="005A4465"/>
    <w:rsid w:val="005B0E09"/>
    <w:rsid w:val="005B7575"/>
    <w:rsid w:val="005C3CAF"/>
    <w:rsid w:val="005D4FBB"/>
    <w:rsid w:val="005F3EF5"/>
    <w:rsid w:val="005F53DF"/>
    <w:rsid w:val="0060141D"/>
    <w:rsid w:val="00636DCE"/>
    <w:rsid w:val="00640DB8"/>
    <w:rsid w:val="00663A90"/>
    <w:rsid w:val="0067042E"/>
    <w:rsid w:val="00676992"/>
    <w:rsid w:val="00687D55"/>
    <w:rsid w:val="006B3C81"/>
    <w:rsid w:val="006B499B"/>
    <w:rsid w:val="006C5532"/>
    <w:rsid w:val="006F5626"/>
    <w:rsid w:val="00700982"/>
    <w:rsid w:val="0073368D"/>
    <w:rsid w:val="00734ED9"/>
    <w:rsid w:val="00736C3F"/>
    <w:rsid w:val="007373F6"/>
    <w:rsid w:val="00770E9B"/>
    <w:rsid w:val="00783351"/>
    <w:rsid w:val="007952B5"/>
    <w:rsid w:val="007A15FB"/>
    <w:rsid w:val="008133E5"/>
    <w:rsid w:val="00815776"/>
    <w:rsid w:val="008433DF"/>
    <w:rsid w:val="008444BB"/>
    <w:rsid w:val="008462ED"/>
    <w:rsid w:val="00880AE7"/>
    <w:rsid w:val="00883100"/>
    <w:rsid w:val="0088612C"/>
    <w:rsid w:val="00894A94"/>
    <w:rsid w:val="008A3BAF"/>
    <w:rsid w:val="008E2B20"/>
    <w:rsid w:val="009419B9"/>
    <w:rsid w:val="009421CC"/>
    <w:rsid w:val="00946FA9"/>
    <w:rsid w:val="009B336F"/>
    <w:rsid w:val="009C05C4"/>
    <w:rsid w:val="009C4661"/>
    <w:rsid w:val="00A20230"/>
    <w:rsid w:val="00A21F12"/>
    <w:rsid w:val="00A225DA"/>
    <w:rsid w:val="00A5081C"/>
    <w:rsid w:val="00A50A0C"/>
    <w:rsid w:val="00A72B22"/>
    <w:rsid w:val="00AC1341"/>
    <w:rsid w:val="00AE0491"/>
    <w:rsid w:val="00AE3DF5"/>
    <w:rsid w:val="00AE6775"/>
    <w:rsid w:val="00AF7B2A"/>
    <w:rsid w:val="00B13D7E"/>
    <w:rsid w:val="00B309BD"/>
    <w:rsid w:val="00B337D8"/>
    <w:rsid w:val="00B55855"/>
    <w:rsid w:val="00B825EA"/>
    <w:rsid w:val="00B83541"/>
    <w:rsid w:val="00BE0FD6"/>
    <w:rsid w:val="00BF4B37"/>
    <w:rsid w:val="00C15853"/>
    <w:rsid w:val="00C25678"/>
    <w:rsid w:val="00C347C2"/>
    <w:rsid w:val="00C36D11"/>
    <w:rsid w:val="00C737E9"/>
    <w:rsid w:val="00C75591"/>
    <w:rsid w:val="00C96B5F"/>
    <w:rsid w:val="00CA51F4"/>
    <w:rsid w:val="00CA7060"/>
    <w:rsid w:val="00CB0859"/>
    <w:rsid w:val="00CB127F"/>
    <w:rsid w:val="00CD6240"/>
    <w:rsid w:val="00CE44D0"/>
    <w:rsid w:val="00CF48AC"/>
    <w:rsid w:val="00D07CF1"/>
    <w:rsid w:val="00D11F20"/>
    <w:rsid w:val="00D238C8"/>
    <w:rsid w:val="00D4515B"/>
    <w:rsid w:val="00D4652A"/>
    <w:rsid w:val="00D56351"/>
    <w:rsid w:val="00D71889"/>
    <w:rsid w:val="00D71DFE"/>
    <w:rsid w:val="00D74977"/>
    <w:rsid w:val="00D76649"/>
    <w:rsid w:val="00D85930"/>
    <w:rsid w:val="00DB5A10"/>
    <w:rsid w:val="00DC4CFF"/>
    <w:rsid w:val="00DD53F2"/>
    <w:rsid w:val="00DE753D"/>
    <w:rsid w:val="00DF15C9"/>
    <w:rsid w:val="00DF5A9C"/>
    <w:rsid w:val="00DF744B"/>
    <w:rsid w:val="00E034E9"/>
    <w:rsid w:val="00E200C8"/>
    <w:rsid w:val="00E32597"/>
    <w:rsid w:val="00E33B51"/>
    <w:rsid w:val="00E4285F"/>
    <w:rsid w:val="00E433C9"/>
    <w:rsid w:val="00E57AF4"/>
    <w:rsid w:val="00E8197A"/>
    <w:rsid w:val="00E8753B"/>
    <w:rsid w:val="00E9750E"/>
    <w:rsid w:val="00EA02A1"/>
    <w:rsid w:val="00EA1870"/>
    <w:rsid w:val="00EC0CD7"/>
    <w:rsid w:val="00EC65C7"/>
    <w:rsid w:val="00F03465"/>
    <w:rsid w:val="00F03994"/>
    <w:rsid w:val="00F04189"/>
    <w:rsid w:val="00F17422"/>
    <w:rsid w:val="00F23565"/>
    <w:rsid w:val="00F2629F"/>
    <w:rsid w:val="00F60650"/>
    <w:rsid w:val="00F73F42"/>
    <w:rsid w:val="00F77BEC"/>
    <w:rsid w:val="00F83634"/>
    <w:rsid w:val="00F93B12"/>
    <w:rsid w:val="00FD04B3"/>
    <w:rsid w:val="00FD2728"/>
    <w:rsid w:val="00F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FD31"/>
  <w15:docId w15:val="{1C58B6F2-CEFC-4DBA-8F09-C2056548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character" w:styleId="a4">
    <w:name w:val="Hyperlink"/>
    <w:basedOn w:val="a0"/>
    <w:rsid w:val="001E3D60"/>
    <w:rPr>
      <w:color w:val="0000FF"/>
      <w:u w:val="single"/>
    </w:rPr>
  </w:style>
  <w:style w:type="paragraph" w:styleId="a5">
    <w:name w:val="No Spacing"/>
    <w:rsid w:val="001E3D6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62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29F"/>
    <w:rPr>
      <w:rFonts w:ascii="Tahoma" w:eastAsia="Times New Roman" w:hAnsi="Tahoma" w:cs="Tahoma"/>
      <w:kern w:val="3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42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285F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28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285F"/>
    <w:rPr>
      <w:rFonts w:ascii="Times New Roman" w:eastAsia="Times New Roman" w:hAnsi="Times New Roman" w:cs="Times New Roman"/>
      <w:kern w:val="3"/>
      <w:sz w:val="24"/>
      <w:lang w:eastAsia="ru-RU"/>
    </w:rPr>
  </w:style>
  <w:style w:type="table" w:styleId="ac">
    <w:name w:val="Table Grid"/>
    <w:basedOn w:val="a1"/>
    <w:uiPriority w:val="59"/>
    <w:rsid w:val="00670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1195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132</cp:revision>
  <cp:lastPrinted>2025-11-25T06:38:00Z</cp:lastPrinted>
  <dcterms:created xsi:type="dcterms:W3CDTF">2025-07-09T06:54:00Z</dcterms:created>
  <dcterms:modified xsi:type="dcterms:W3CDTF">2025-11-25T06:38:00Z</dcterms:modified>
</cp:coreProperties>
</file>